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8B3EB" w14:textId="77777777" w:rsidR="00016C35" w:rsidRPr="00400EE4" w:rsidRDefault="00016C35" w:rsidP="00400EE4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00EE4">
        <w:rPr>
          <w:rFonts w:ascii="Times New Roman" w:hAnsi="Times New Roman" w:cs="Times New Roman"/>
          <w:b/>
          <w:bCs/>
          <w:sz w:val="28"/>
          <w:szCs w:val="28"/>
        </w:rPr>
        <w:t xml:space="preserve">The pie chart below shows the contribution to the economy of Turkey </w:t>
      </w:r>
    </w:p>
    <w:p w14:paraId="01A727DB" w14:textId="3688E087" w:rsidR="00CA54B2" w:rsidRDefault="00016C35" w:rsidP="00400EE4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00EE4">
        <w:rPr>
          <w:rFonts w:ascii="Times New Roman" w:hAnsi="Times New Roman" w:cs="Times New Roman"/>
          <w:b/>
          <w:bCs/>
          <w:sz w:val="28"/>
          <w:szCs w:val="28"/>
        </w:rPr>
        <w:t xml:space="preserve">by sector </w:t>
      </w:r>
      <w:proofErr w:type="spellStart"/>
      <w:r w:rsidRPr="00400EE4">
        <w:rPr>
          <w:rFonts w:ascii="Times New Roman" w:hAnsi="Times New Roman" w:cs="Times New Roman"/>
          <w:b/>
          <w:bCs/>
          <w:sz w:val="28"/>
          <w:szCs w:val="28"/>
        </w:rPr>
        <w:t>in</w:t>
      </w:r>
      <w:proofErr w:type="spellEnd"/>
      <w:r w:rsidRPr="00400EE4">
        <w:rPr>
          <w:rFonts w:ascii="Times New Roman" w:hAnsi="Times New Roman" w:cs="Times New Roman"/>
          <w:b/>
          <w:bCs/>
          <w:sz w:val="28"/>
          <w:szCs w:val="28"/>
        </w:rPr>
        <w:t xml:space="preserve"> 2000 </w:t>
      </w:r>
      <w:proofErr w:type="spellStart"/>
      <w:r w:rsidRPr="00400EE4">
        <w:rPr>
          <w:rFonts w:ascii="Times New Roman" w:hAnsi="Times New Roman" w:cs="Times New Roman"/>
          <w:b/>
          <w:bCs/>
          <w:sz w:val="28"/>
          <w:szCs w:val="28"/>
        </w:rPr>
        <w:t>and</w:t>
      </w:r>
      <w:proofErr w:type="spellEnd"/>
      <w:r w:rsidRPr="00400EE4">
        <w:rPr>
          <w:rFonts w:ascii="Times New Roman" w:hAnsi="Times New Roman" w:cs="Times New Roman"/>
          <w:b/>
          <w:bCs/>
          <w:sz w:val="28"/>
          <w:szCs w:val="28"/>
        </w:rPr>
        <w:t xml:space="preserve"> 2015.</w:t>
      </w:r>
    </w:p>
    <w:p w14:paraId="3C1A66B9" w14:textId="77777777" w:rsidR="00400EE4" w:rsidRPr="00400EE4" w:rsidRDefault="00400EE4" w:rsidP="00400EE4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9C1FA45" w14:textId="34BA0C16" w:rsidR="00016C35" w:rsidRPr="00F02F75" w:rsidRDefault="00016C35" w:rsidP="00400EE4">
      <w:pPr>
        <w:pStyle w:val="a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F02F75">
        <w:rPr>
          <w:rFonts w:ascii="Times New Roman" w:hAnsi="Times New Roman" w:cs="Times New Roman"/>
          <w:b/>
          <w:bCs/>
          <w:sz w:val="28"/>
          <w:szCs w:val="28"/>
          <w:lang w:val="en-US"/>
        </w:rPr>
        <w:t>Summarize the information by selectin and reporting the main features, and make comparison where relevant.</w:t>
      </w:r>
    </w:p>
    <w:p w14:paraId="7DEB7132" w14:textId="1B438635" w:rsidR="00563468" w:rsidRDefault="00D31852" w:rsidP="00272F72">
      <w:r>
        <w:rPr>
          <w:noProof/>
        </w:rPr>
        <w:drawing>
          <wp:inline distT="0" distB="0" distL="0" distR="0" wp14:anchorId="6425915B" wp14:editId="77B880C5">
            <wp:extent cx="5940425" cy="265620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5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CC01BC" w14:textId="77777777" w:rsidR="00D31852" w:rsidRDefault="00D31852" w:rsidP="00563468">
      <w:pPr>
        <w:pStyle w:val="a3"/>
        <w:spacing w:line="288" w:lineRule="auto"/>
        <w:ind w:left="735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4581E0D2" w14:textId="3ED78311" w:rsidR="00563468" w:rsidRDefault="00563468" w:rsidP="00563468">
      <w:pPr>
        <w:pStyle w:val="a3"/>
        <w:spacing w:line="288" w:lineRule="auto"/>
        <w:ind w:left="735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42EBA">
        <w:rPr>
          <w:rFonts w:ascii="Times New Roman" w:hAnsi="Times New Roman" w:cs="Times New Roman"/>
          <w:b/>
          <w:sz w:val="28"/>
          <w:szCs w:val="28"/>
          <w:lang w:val="en-US"/>
        </w:rPr>
        <w:t>PIE CHARTS</w:t>
      </w:r>
    </w:p>
    <w:p w14:paraId="229AC503" w14:textId="77777777" w:rsidR="00563468" w:rsidRPr="00E42EBA" w:rsidRDefault="00563468" w:rsidP="00563468">
      <w:pPr>
        <w:pStyle w:val="a3"/>
        <w:spacing w:line="288" w:lineRule="auto"/>
        <w:ind w:left="81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113F03A1" w14:textId="77777777" w:rsidR="00563468" w:rsidRPr="009A4314" w:rsidRDefault="00563468" w:rsidP="00563468">
      <w:pPr>
        <w:pStyle w:val="a3"/>
        <w:spacing w:line="288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A4314">
        <w:rPr>
          <w:rFonts w:ascii="Times New Roman" w:hAnsi="Times New Roman" w:cs="Times New Roman"/>
          <w:sz w:val="28"/>
          <w:szCs w:val="28"/>
          <w:lang w:val="en-US"/>
        </w:rPr>
        <w:t xml:space="preserve">•  Use the information regarding graphs to describe trends. </w:t>
      </w:r>
    </w:p>
    <w:p w14:paraId="3D3E4443" w14:textId="77777777" w:rsidR="00563468" w:rsidRPr="00A8051D" w:rsidRDefault="00563468" w:rsidP="00563468">
      <w:pPr>
        <w:pStyle w:val="a3"/>
        <w:spacing w:line="288" w:lineRule="auto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9A4314">
        <w:rPr>
          <w:rFonts w:ascii="Times New Roman" w:hAnsi="Times New Roman" w:cs="Times New Roman"/>
          <w:sz w:val="28"/>
          <w:szCs w:val="28"/>
          <w:lang w:val="en-US"/>
        </w:rPr>
        <w:t xml:space="preserve">•  Show that you are looking at the pie chart: </w:t>
      </w:r>
      <w:r w:rsidRPr="00A8051D">
        <w:rPr>
          <w:rFonts w:ascii="Times New Roman" w:hAnsi="Times New Roman" w:cs="Times New Roman"/>
          <w:i/>
          <w:sz w:val="28"/>
          <w:szCs w:val="28"/>
          <w:lang w:val="en-US"/>
        </w:rPr>
        <w:t xml:space="preserve">From  the pie chart,  it is clear/obvious/ </w:t>
      </w:r>
    </w:p>
    <w:p w14:paraId="18CD9BA1" w14:textId="77777777" w:rsidR="00563468" w:rsidRPr="00A8051D" w:rsidRDefault="00563468" w:rsidP="00563468">
      <w:pPr>
        <w:pStyle w:val="a3"/>
        <w:spacing w:line="288" w:lineRule="auto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A8051D">
        <w:rPr>
          <w:rFonts w:ascii="Times New Roman" w:hAnsi="Times New Roman" w:cs="Times New Roman"/>
          <w:i/>
          <w:sz w:val="28"/>
          <w:szCs w:val="28"/>
          <w:lang w:val="en-US"/>
        </w:rPr>
        <w:t xml:space="preserve">evident that ...  </w:t>
      </w:r>
    </w:p>
    <w:p w14:paraId="22D82870" w14:textId="77777777" w:rsidR="00563468" w:rsidRPr="00A8051D" w:rsidRDefault="00563468" w:rsidP="00563468">
      <w:pPr>
        <w:pStyle w:val="a3"/>
        <w:spacing w:line="288" w:lineRule="auto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9A4314">
        <w:rPr>
          <w:rFonts w:ascii="Times New Roman" w:hAnsi="Times New Roman" w:cs="Times New Roman"/>
          <w:sz w:val="28"/>
          <w:szCs w:val="28"/>
          <w:lang w:val="en-US"/>
        </w:rPr>
        <w:t>•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4314">
        <w:rPr>
          <w:rFonts w:ascii="Times New Roman" w:hAnsi="Times New Roman" w:cs="Times New Roman"/>
          <w:sz w:val="28"/>
          <w:szCs w:val="28"/>
          <w:lang w:val="en-US"/>
        </w:rPr>
        <w:t>Relate a particular item in the pie chart to an aspect of the graph/chart</w:t>
      </w:r>
      <w:r w:rsidRPr="00A8051D">
        <w:rPr>
          <w:rFonts w:ascii="Times New Roman" w:hAnsi="Times New Roman" w:cs="Times New Roman"/>
          <w:i/>
          <w:sz w:val="28"/>
          <w:szCs w:val="28"/>
          <w:lang w:val="en-US"/>
        </w:rPr>
        <w:t xml:space="preserve">: ...  is  related/ connected to/has an effect on/affects ...  , because ... </w:t>
      </w:r>
    </w:p>
    <w:p w14:paraId="599405F6" w14:textId="77777777" w:rsidR="00563468" w:rsidRPr="009A4314" w:rsidRDefault="00563468" w:rsidP="00563468">
      <w:pPr>
        <w:pStyle w:val="a3"/>
        <w:spacing w:line="288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A4314">
        <w:rPr>
          <w:rFonts w:ascii="Times New Roman" w:hAnsi="Times New Roman" w:cs="Times New Roman"/>
          <w:sz w:val="28"/>
          <w:szCs w:val="28"/>
          <w:lang w:val="en-US"/>
        </w:rPr>
        <w:t>•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A4314">
        <w:rPr>
          <w:rFonts w:ascii="Times New Roman" w:hAnsi="Times New Roman" w:cs="Times New Roman"/>
          <w:sz w:val="28"/>
          <w:szCs w:val="28"/>
          <w:lang w:val="en-US"/>
        </w:rPr>
        <w:t xml:space="preserve">You  can  compare/contrast items:  </w:t>
      </w:r>
      <w:r w:rsidRPr="00A8051D">
        <w:rPr>
          <w:rFonts w:ascii="Times New Roman" w:hAnsi="Times New Roman" w:cs="Times New Roman"/>
          <w:i/>
          <w:sz w:val="28"/>
          <w:szCs w:val="28"/>
          <w:lang w:val="en-US"/>
        </w:rPr>
        <w:t>...  while ... ; in  contrast,  ...</w:t>
      </w:r>
      <w:r w:rsidRPr="009A431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1EB58DD4" w14:textId="77777777" w:rsidR="00563468" w:rsidRPr="00A8051D" w:rsidRDefault="00563468" w:rsidP="00563468">
      <w:pPr>
        <w:pStyle w:val="a3"/>
        <w:spacing w:line="288" w:lineRule="auto"/>
        <w:jc w:val="both"/>
        <w:rPr>
          <w:rFonts w:ascii="Times New Roman" w:hAnsi="Times New Roman" w:cs="Times New Roman"/>
          <w:i/>
          <w:sz w:val="28"/>
          <w:szCs w:val="28"/>
          <w:lang w:val="en-US"/>
        </w:rPr>
      </w:pPr>
      <w:r w:rsidRPr="009A4314">
        <w:rPr>
          <w:rFonts w:ascii="Times New Roman" w:hAnsi="Times New Roman" w:cs="Times New Roman"/>
          <w:sz w:val="28"/>
          <w:szCs w:val="28"/>
          <w:lang w:val="en-US"/>
        </w:rPr>
        <w:t xml:space="preserve">• You  can use  the pie chart to help you draw conclusions about the graph: </w:t>
      </w:r>
      <w:r w:rsidRPr="00A8051D">
        <w:rPr>
          <w:rFonts w:ascii="Times New Roman" w:hAnsi="Times New Roman" w:cs="Times New Roman"/>
          <w:i/>
          <w:sz w:val="28"/>
          <w:szCs w:val="28"/>
          <w:lang w:val="en-US"/>
        </w:rPr>
        <w:t xml:space="preserve">The pie chart suggests that ...  and show the relationship between the two. </w:t>
      </w:r>
    </w:p>
    <w:p w14:paraId="360EC13A" w14:textId="77777777" w:rsidR="00563468" w:rsidRPr="009A4314" w:rsidRDefault="00563468" w:rsidP="00563468">
      <w:pPr>
        <w:pStyle w:val="a3"/>
        <w:spacing w:line="288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A4314">
        <w:rPr>
          <w:rFonts w:ascii="Times New Roman" w:hAnsi="Times New Roman" w:cs="Times New Roman"/>
          <w:sz w:val="28"/>
          <w:szCs w:val="28"/>
          <w:lang w:val="en-US"/>
        </w:rPr>
        <w:t xml:space="preserve">•  </w:t>
      </w:r>
      <w:r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9A4314">
        <w:rPr>
          <w:rFonts w:ascii="Times New Roman" w:hAnsi="Times New Roman" w:cs="Times New Roman"/>
          <w:sz w:val="28"/>
          <w:szCs w:val="28"/>
          <w:lang w:val="en-US"/>
        </w:rPr>
        <w:t xml:space="preserve">se language to compare and contrast further, showing as many links as  possible. </w:t>
      </w:r>
    </w:p>
    <w:p w14:paraId="6F17A549" w14:textId="77777777" w:rsidR="00563468" w:rsidRPr="009A4314" w:rsidRDefault="00563468" w:rsidP="00563468">
      <w:pPr>
        <w:pStyle w:val="a3"/>
        <w:spacing w:line="288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9A4314">
        <w:rPr>
          <w:rFonts w:ascii="Times New Roman" w:hAnsi="Times New Roman" w:cs="Times New Roman"/>
          <w:sz w:val="28"/>
          <w:szCs w:val="28"/>
          <w:lang w:val="en-US"/>
        </w:rPr>
        <w:t xml:space="preserve">•  Always link data from different sources to each other. </w:t>
      </w:r>
    </w:p>
    <w:p w14:paraId="7C723C57" w14:textId="77777777" w:rsidR="00563468" w:rsidRPr="00563468" w:rsidRDefault="00563468" w:rsidP="00272F72">
      <w:pPr>
        <w:rPr>
          <w:lang w:val="en-US"/>
        </w:rPr>
      </w:pPr>
    </w:p>
    <w:sectPr w:rsidR="00563468" w:rsidRPr="005634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1367F2"/>
    <w:multiLevelType w:val="hybridMultilevel"/>
    <w:tmpl w:val="E5383CA4"/>
    <w:lvl w:ilvl="0" w:tplc="D96A66E6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DB0855"/>
    <w:multiLevelType w:val="multilevel"/>
    <w:tmpl w:val="C2D2919E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6E8"/>
    <w:rsid w:val="00016C35"/>
    <w:rsid w:val="000D3D2F"/>
    <w:rsid w:val="000F7A9A"/>
    <w:rsid w:val="00272F72"/>
    <w:rsid w:val="003C057E"/>
    <w:rsid w:val="00400EE4"/>
    <w:rsid w:val="00563468"/>
    <w:rsid w:val="00572068"/>
    <w:rsid w:val="005F3161"/>
    <w:rsid w:val="006C6B78"/>
    <w:rsid w:val="008B7458"/>
    <w:rsid w:val="00934A0A"/>
    <w:rsid w:val="009644F8"/>
    <w:rsid w:val="00B006E8"/>
    <w:rsid w:val="00CA54B2"/>
    <w:rsid w:val="00D31852"/>
    <w:rsid w:val="00E63B76"/>
    <w:rsid w:val="00ED11BD"/>
    <w:rsid w:val="00F02F75"/>
    <w:rsid w:val="00F337DA"/>
    <w:rsid w:val="00F80C52"/>
    <w:rsid w:val="00FF2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63F95"/>
  <w15:chartTrackingRefBased/>
  <w15:docId w15:val="{B05F3F6A-7E3B-4B6F-9009-DBAD48F87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72F72"/>
    <w:pPr>
      <w:spacing w:after="0" w:line="240" w:lineRule="auto"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10</cp:revision>
  <dcterms:created xsi:type="dcterms:W3CDTF">2021-11-08T11:01:00Z</dcterms:created>
  <dcterms:modified xsi:type="dcterms:W3CDTF">2021-11-18T05:31:00Z</dcterms:modified>
</cp:coreProperties>
</file>